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9BAE7" w14:textId="63793A91" w:rsidR="00EB623F" w:rsidRDefault="00EB623F" w:rsidP="00EB623F">
      <w:r>
        <w:rPr>
          <w:noProof/>
        </w:rPr>
        <w:drawing>
          <wp:inline distT="0" distB="0" distL="0" distR="0" wp14:anchorId="558ECA32" wp14:editId="641CE147">
            <wp:extent cx="3667125" cy="2454897"/>
            <wp:effectExtent l="0" t="0" r="0" b="3175"/>
            <wp:docPr id="2" name="Kuva 2" descr="Kuva, joka sisältää kohteen vesi, taivas, ulko, järv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vesi, taivas, ulko, järvi&#10;&#10;Kuvaus luotu automaattisest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687574" cy="246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D19C7" w14:textId="1DB4316B" w:rsidR="00EB623F" w:rsidRDefault="00EB623F" w:rsidP="00EB623F"/>
    <w:p w14:paraId="4657FC8C" w14:textId="42FB5D53" w:rsidR="00EB623F" w:rsidRPr="00EB623F" w:rsidRDefault="00EB623F" w:rsidP="00EB623F">
      <w:pPr>
        <w:rPr>
          <w:sz w:val="24"/>
          <w:szCs w:val="24"/>
        </w:rPr>
      </w:pPr>
      <w:r w:rsidRPr="00EB623F">
        <w:rPr>
          <w:b/>
          <w:bCs/>
          <w:sz w:val="24"/>
          <w:szCs w:val="24"/>
        </w:rPr>
        <w:t xml:space="preserve">TYÖTERVEYSHUOLTOON ERIKOISTUVIEN STARTTISEMINAARI </w:t>
      </w:r>
    </w:p>
    <w:p w14:paraId="309FFDFA" w14:textId="5BBE0D21" w:rsidR="00EB623F" w:rsidRPr="00EB623F" w:rsidRDefault="00EB623F" w:rsidP="00EB623F">
      <w:pPr>
        <w:rPr>
          <w:b/>
          <w:bCs/>
          <w:sz w:val="24"/>
          <w:szCs w:val="24"/>
        </w:rPr>
      </w:pPr>
      <w:r w:rsidRPr="00EB623F">
        <w:rPr>
          <w:b/>
          <w:bCs/>
          <w:sz w:val="24"/>
          <w:szCs w:val="24"/>
        </w:rPr>
        <w:t>23.1.2023 kello 9.00-13.30</w:t>
      </w:r>
      <w:r w:rsidR="004904EF">
        <w:rPr>
          <w:b/>
          <w:bCs/>
          <w:sz w:val="24"/>
          <w:szCs w:val="24"/>
        </w:rPr>
        <w:t xml:space="preserve"> </w:t>
      </w:r>
      <w:r w:rsidRPr="00EB623F">
        <w:rPr>
          <w:b/>
          <w:bCs/>
          <w:sz w:val="24"/>
          <w:szCs w:val="24"/>
        </w:rPr>
        <w:t>ja 20.03.2023 kello 12.30-15.00</w:t>
      </w:r>
    </w:p>
    <w:p w14:paraId="04DF22BC" w14:textId="699378B6" w:rsidR="00EB623F" w:rsidRPr="00EB623F" w:rsidRDefault="00EB623F" w:rsidP="00EB623F">
      <w:pPr>
        <w:rPr>
          <w:sz w:val="24"/>
          <w:szCs w:val="24"/>
        </w:rPr>
      </w:pPr>
      <w:r w:rsidRPr="00EB623F">
        <w:rPr>
          <w:sz w:val="24"/>
          <w:szCs w:val="24"/>
        </w:rPr>
        <w:t>Starttiseminaari</w:t>
      </w:r>
      <w:r>
        <w:rPr>
          <w:sz w:val="24"/>
          <w:szCs w:val="24"/>
        </w:rPr>
        <w:t xml:space="preserve"> järjestetään kaksiosaisena. Ensimmäinen tapaaminen on lähitapaaminen yliopistolla, toinen järjestetään etätapaamisena. Starttiseminaarin </w:t>
      </w:r>
      <w:r w:rsidRPr="00EB623F">
        <w:rPr>
          <w:sz w:val="24"/>
          <w:szCs w:val="24"/>
        </w:rPr>
        <w:t xml:space="preserve">tavoitteena on tutustua erikoislääkärikoulutuksen tavoitteisiin, rakenteeseen, erikoislääkärikoulutuksen seuranta ja arviointijärjestelmään, henkilökohtaisen opintosuunnitelman tekoon ja Työterveyshuollon virtuaaliyliopistoon. Erikoistumisen aloittaville lääkäreille osallistuminen on pakollinen. Kouluttajille seminaari hyväksytään kouluttajaoikeuksia ylläpitäväksi vuosittaiseksi koulutukseksi. </w:t>
      </w:r>
    </w:p>
    <w:p w14:paraId="78970505" w14:textId="0AB7C476" w:rsidR="00EB623F" w:rsidRPr="00EB623F" w:rsidRDefault="00EB623F" w:rsidP="00EB623F">
      <w:pPr>
        <w:rPr>
          <w:sz w:val="24"/>
          <w:szCs w:val="24"/>
        </w:rPr>
      </w:pPr>
      <w:r w:rsidRPr="00EB623F">
        <w:rPr>
          <w:b/>
          <w:bCs/>
          <w:sz w:val="24"/>
          <w:szCs w:val="24"/>
        </w:rPr>
        <w:t>Järjestäjä:</w:t>
      </w:r>
      <w:r w:rsidRPr="00EB623F">
        <w:rPr>
          <w:sz w:val="24"/>
          <w:szCs w:val="24"/>
        </w:rPr>
        <w:t xml:space="preserve"> </w:t>
      </w:r>
      <w:proofErr w:type="spellStart"/>
      <w:r w:rsidRPr="00EB623F">
        <w:rPr>
          <w:sz w:val="24"/>
          <w:szCs w:val="24"/>
        </w:rPr>
        <w:t>UEF:n</w:t>
      </w:r>
      <w:proofErr w:type="spellEnd"/>
      <w:r w:rsidRPr="00EB623F">
        <w:rPr>
          <w:sz w:val="24"/>
          <w:szCs w:val="24"/>
        </w:rPr>
        <w:t xml:space="preserve"> työterveyshuollon tiimi </w:t>
      </w:r>
    </w:p>
    <w:p w14:paraId="3BC9FF78" w14:textId="244B7CDD" w:rsidR="00EB623F" w:rsidRPr="00EB623F" w:rsidRDefault="00EB623F" w:rsidP="00EB623F">
      <w:pPr>
        <w:rPr>
          <w:sz w:val="24"/>
          <w:szCs w:val="24"/>
        </w:rPr>
      </w:pPr>
      <w:r w:rsidRPr="00EB623F">
        <w:rPr>
          <w:b/>
          <w:bCs/>
          <w:sz w:val="24"/>
          <w:szCs w:val="24"/>
        </w:rPr>
        <w:t>Paikka:</w:t>
      </w:r>
      <w:r w:rsidRPr="00EB623F">
        <w:rPr>
          <w:sz w:val="24"/>
          <w:szCs w:val="24"/>
        </w:rPr>
        <w:t xml:space="preserve"> </w:t>
      </w:r>
      <w:r w:rsidR="004904EF">
        <w:rPr>
          <w:b/>
          <w:bCs/>
          <w:sz w:val="24"/>
          <w:szCs w:val="24"/>
        </w:rPr>
        <w:t>seminaarisali MS</w:t>
      </w:r>
      <w:r w:rsidR="0050154A">
        <w:rPr>
          <w:b/>
          <w:bCs/>
          <w:sz w:val="24"/>
          <w:szCs w:val="24"/>
        </w:rPr>
        <w:t>402</w:t>
      </w:r>
      <w:r w:rsidR="00D7620E">
        <w:rPr>
          <w:b/>
          <w:bCs/>
          <w:sz w:val="24"/>
          <w:szCs w:val="24"/>
        </w:rPr>
        <w:t xml:space="preserve">, </w:t>
      </w:r>
      <w:proofErr w:type="spellStart"/>
      <w:r w:rsidR="00D7620E">
        <w:rPr>
          <w:b/>
          <w:bCs/>
          <w:sz w:val="24"/>
          <w:szCs w:val="24"/>
        </w:rPr>
        <w:t>Medistudia</w:t>
      </w:r>
      <w:proofErr w:type="spellEnd"/>
      <w:r w:rsidR="00D7620E">
        <w:rPr>
          <w:b/>
          <w:bCs/>
          <w:sz w:val="24"/>
          <w:szCs w:val="24"/>
        </w:rPr>
        <w:t>, Kuopion kampus</w:t>
      </w:r>
    </w:p>
    <w:p w14:paraId="63FDBA17" w14:textId="5D77843C" w:rsidR="00EB623F" w:rsidRPr="00EB623F" w:rsidRDefault="00EB623F" w:rsidP="00EB623F">
      <w:pPr>
        <w:rPr>
          <w:sz w:val="24"/>
          <w:szCs w:val="24"/>
        </w:rPr>
      </w:pPr>
      <w:r w:rsidRPr="00EB623F">
        <w:rPr>
          <w:b/>
          <w:bCs/>
          <w:sz w:val="24"/>
          <w:szCs w:val="24"/>
        </w:rPr>
        <w:t>Ilmoittautumiset:</w:t>
      </w:r>
      <w:r w:rsidRPr="00EB623F">
        <w:rPr>
          <w:sz w:val="24"/>
          <w:szCs w:val="24"/>
        </w:rPr>
        <w:t xml:space="preserve"> sähköpostitse </w:t>
      </w:r>
      <w:proofErr w:type="spellStart"/>
      <w:proofErr w:type="gramStart"/>
      <w:r w:rsidRPr="00EB623F">
        <w:rPr>
          <w:sz w:val="24"/>
          <w:szCs w:val="24"/>
        </w:rPr>
        <w:t>mari.aalto</w:t>
      </w:r>
      <w:proofErr w:type="spellEnd"/>
      <w:proofErr w:type="gramEnd"/>
      <w:r w:rsidRPr="00EB623F">
        <w:rPr>
          <w:sz w:val="24"/>
          <w:szCs w:val="24"/>
        </w:rPr>
        <w:t>(at)uef.fi.</w:t>
      </w:r>
    </w:p>
    <w:p w14:paraId="6026D1B4" w14:textId="4D6EFEA5" w:rsidR="00EB623F" w:rsidRPr="00EB623F" w:rsidRDefault="00EB623F" w:rsidP="00EB623F">
      <w:pPr>
        <w:rPr>
          <w:b/>
          <w:bCs/>
          <w:sz w:val="24"/>
          <w:szCs w:val="24"/>
        </w:rPr>
      </w:pPr>
      <w:r w:rsidRPr="00EB623F">
        <w:rPr>
          <w:b/>
          <w:bCs/>
          <w:sz w:val="24"/>
          <w:szCs w:val="24"/>
        </w:rPr>
        <w:t>Ennakkotehtävät:</w:t>
      </w:r>
    </w:p>
    <w:p w14:paraId="4C47C2DA" w14:textId="77777777" w:rsidR="00EB623F" w:rsidRPr="00EB623F" w:rsidRDefault="00EB623F" w:rsidP="00EB623F">
      <w:pPr>
        <w:rPr>
          <w:sz w:val="24"/>
          <w:szCs w:val="24"/>
        </w:rPr>
      </w:pPr>
      <w:r w:rsidRPr="00EB623F">
        <w:rPr>
          <w:sz w:val="24"/>
          <w:szCs w:val="24"/>
        </w:rPr>
        <w:t>1) Hanki UEF-käyttäjätunnus itsellesi (ellei Sinulla vielä sitä ole)</w:t>
      </w:r>
    </w:p>
    <w:p w14:paraId="59BB845F" w14:textId="693A9EF0" w:rsidR="00EB623F" w:rsidRPr="00EB623F" w:rsidRDefault="00EB623F" w:rsidP="00EB623F">
      <w:pPr>
        <w:rPr>
          <w:sz w:val="24"/>
          <w:szCs w:val="24"/>
        </w:rPr>
      </w:pPr>
      <w:r w:rsidRPr="00EB623F">
        <w:rPr>
          <w:sz w:val="24"/>
          <w:szCs w:val="24"/>
        </w:rPr>
        <w:t xml:space="preserve">2) Tutustu erikoislääkärikoulutuksen opinto-oppaaseen </w:t>
      </w:r>
      <w:r w:rsidR="00E074FB">
        <w:rPr>
          <w:sz w:val="24"/>
          <w:szCs w:val="24"/>
        </w:rPr>
        <w:t xml:space="preserve">ja </w:t>
      </w:r>
      <w:r w:rsidRPr="00EB623F">
        <w:rPr>
          <w:sz w:val="24"/>
          <w:szCs w:val="24"/>
        </w:rPr>
        <w:t xml:space="preserve">työterveyshuollon virtuaaliyliopiston sivuihin https://tthvyo.fi </w:t>
      </w:r>
    </w:p>
    <w:p w14:paraId="1217253D" w14:textId="77777777" w:rsidR="00EB623F" w:rsidRPr="00EB623F" w:rsidRDefault="00EB623F" w:rsidP="00EB623F">
      <w:pPr>
        <w:rPr>
          <w:sz w:val="24"/>
          <w:szCs w:val="24"/>
        </w:rPr>
      </w:pPr>
    </w:p>
    <w:p w14:paraId="5A1D6DC8" w14:textId="4C0F36AA" w:rsidR="00EB623F" w:rsidRPr="00EB623F" w:rsidRDefault="00EB623F" w:rsidP="00EB623F">
      <w:pPr>
        <w:rPr>
          <w:sz w:val="24"/>
          <w:szCs w:val="24"/>
        </w:rPr>
      </w:pPr>
      <w:r w:rsidRPr="00EB623F">
        <w:rPr>
          <w:b/>
          <w:bCs/>
          <w:sz w:val="24"/>
          <w:szCs w:val="24"/>
        </w:rPr>
        <w:t xml:space="preserve">OHJELMA 23.01.2023 kello </w:t>
      </w:r>
      <w:proofErr w:type="gramStart"/>
      <w:r w:rsidRPr="00EB623F">
        <w:rPr>
          <w:b/>
          <w:bCs/>
          <w:sz w:val="24"/>
          <w:szCs w:val="24"/>
        </w:rPr>
        <w:t>9.00-13.30</w:t>
      </w:r>
      <w:proofErr w:type="gramEnd"/>
    </w:p>
    <w:p w14:paraId="3609655A" w14:textId="77777777" w:rsidR="00EB623F" w:rsidRPr="00EB623F" w:rsidRDefault="00EB623F" w:rsidP="00EB623F">
      <w:pPr>
        <w:rPr>
          <w:sz w:val="24"/>
          <w:szCs w:val="24"/>
        </w:rPr>
      </w:pPr>
      <w:proofErr w:type="gramStart"/>
      <w:r w:rsidRPr="00EB623F">
        <w:rPr>
          <w:sz w:val="24"/>
          <w:szCs w:val="24"/>
        </w:rPr>
        <w:t xml:space="preserve">09.00-9.15   </w:t>
      </w:r>
      <w:proofErr w:type="gramEnd"/>
      <w:r w:rsidRPr="00EB623F">
        <w:rPr>
          <w:sz w:val="24"/>
          <w:szCs w:val="24"/>
        </w:rPr>
        <w:tab/>
        <w:t>Tervetuloa erikoistumaan; esittäytymiset</w:t>
      </w:r>
    </w:p>
    <w:p w14:paraId="2182036A" w14:textId="660A3ED9" w:rsidR="00EB623F" w:rsidRPr="00EB623F" w:rsidRDefault="00EB623F" w:rsidP="00EB623F">
      <w:pPr>
        <w:rPr>
          <w:sz w:val="24"/>
          <w:szCs w:val="24"/>
        </w:rPr>
      </w:pPr>
      <w:proofErr w:type="gramStart"/>
      <w:r w:rsidRPr="00EB623F">
        <w:rPr>
          <w:sz w:val="24"/>
          <w:szCs w:val="24"/>
        </w:rPr>
        <w:t>09.15-11.15</w:t>
      </w:r>
      <w:proofErr w:type="gramEnd"/>
      <w:r w:rsidRPr="00EB623F">
        <w:rPr>
          <w:sz w:val="24"/>
          <w:szCs w:val="24"/>
        </w:rPr>
        <w:tab/>
        <w:t xml:space="preserve">Työterveyshuollon erikoislääkärikoulutuksen esittely: OPS, ELSA, erikoistumissuunnitelma, opintohallinnollisia asioita. </w:t>
      </w:r>
    </w:p>
    <w:p w14:paraId="13C9CB8F" w14:textId="6EDBBA36" w:rsidR="00EB623F" w:rsidRPr="00EB623F" w:rsidRDefault="00EB623F" w:rsidP="00EB623F">
      <w:pPr>
        <w:rPr>
          <w:sz w:val="24"/>
          <w:szCs w:val="24"/>
        </w:rPr>
      </w:pPr>
      <w:r w:rsidRPr="00EB623F">
        <w:rPr>
          <w:sz w:val="24"/>
          <w:szCs w:val="24"/>
        </w:rPr>
        <w:t>10.00-10-15   Tauko, jonka jälkeen aihe jatkuu</w:t>
      </w:r>
    </w:p>
    <w:p w14:paraId="3F92DC74" w14:textId="77777777" w:rsidR="00EB623F" w:rsidRPr="00EB623F" w:rsidRDefault="00EB623F" w:rsidP="00EB623F">
      <w:pPr>
        <w:rPr>
          <w:sz w:val="24"/>
          <w:szCs w:val="24"/>
        </w:rPr>
      </w:pPr>
      <w:proofErr w:type="gramStart"/>
      <w:r w:rsidRPr="00EB623F">
        <w:rPr>
          <w:sz w:val="24"/>
          <w:szCs w:val="24"/>
        </w:rPr>
        <w:t xml:space="preserve">11.15-12.00 </w:t>
      </w:r>
      <w:proofErr w:type="gramEnd"/>
      <w:r w:rsidRPr="00EB623F">
        <w:rPr>
          <w:sz w:val="24"/>
          <w:szCs w:val="24"/>
        </w:rPr>
        <w:tab/>
        <w:t xml:space="preserve">Lounas </w:t>
      </w:r>
    </w:p>
    <w:p w14:paraId="00202E21" w14:textId="39237B4F" w:rsidR="00EB623F" w:rsidRPr="00EB623F" w:rsidRDefault="00EB623F" w:rsidP="00EB623F">
      <w:pPr>
        <w:rPr>
          <w:sz w:val="24"/>
          <w:szCs w:val="24"/>
        </w:rPr>
      </w:pPr>
      <w:proofErr w:type="gramStart"/>
      <w:r w:rsidRPr="00EB623F">
        <w:rPr>
          <w:sz w:val="24"/>
          <w:szCs w:val="24"/>
        </w:rPr>
        <w:lastRenderedPageBreak/>
        <w:t xml:space="preserve">12.00-12.30  </w:t>
      </w:r>
      <w:proofErr w:type="gramEnd"/>
      <w:r w:rsidRPr="00EB623F">
        <w:rPr>
          <w:sz w:val="24"/>
          <w:szCs w:val="24"/>
        </w:rPr>
        <w:t xml:space="preserve"> Työterveyden haasteet Suomessa.  </w:t>
      </w:r>
    </w:p>
    <w:p w14:paraId="6D964F40" w14:textId="77777777" w:rsidR="00EB623F" w:rsidRPr="00EB623F" w:rsidRDefault="00EB623F" w:rsidP="00EB623F">
      <w:pPr>
        <w:rPr>
          <w:sz w:val="24"/>
          <w:szCs w:val="24"/>
        </w:rPr>
      </w:pPr>
      <w:proofErr w:type="gramStart"/>
      <w:r w:rsidRPr="00EB623F">
        <w:rPr>
          <w:sz w:val="24"/>
          <w:szCs w:val="24"/>
        </w:rPr>
        <w:t xml:space="preserve">12.30-13.15 </w:t>
      </w:r>
      <w:proofErr w:type="gramEnd"/>
      <w:r w:rsidRPr="00EB623F">
        <w:rPr>
          <w:sz w:val="24"/>
          <w:szCs w:val="24"/>
        </w:rPr>
        <w:tab/>
        <w:t xml:space="preserve">Työterveyshuollon virtuaaliyliopisto, erikoistumissuunnitelmakurssi. </w:t>
      </w:r>
    </w:p>
    <w:p w14:paraId="3A6B2AFC" w14:textId="7E839403" w:rsidR="00EB623F" w:rsidRDefault="00EB623F" w:rsidP="00EB623F">
      <w:pPr>
        <w:rPr>
          <w:sz w:val="24"/>
          <w:szCs w:val="24"/>
        </w:rPr>
      </w:pPr>
      <w:proofErr w:type="gramStart"/>
      <w:r w:rsidRPr="00EB623F">
        <w:rPr>
          <w:sz w:val="24"/>
          <w:szCs w:val="24"/>
        </w:rPr>
        <w:t>13.15-13.30</w:t>
      </w:r>
      <w:proofErr w:type="gramEnd"/>
      <w:r w:rsidRPr="00EB623F">
        <w:rPr>
          <w:sz w:val="24"/>
          <w:szCs w:val="24"/>
        </w:rPr>
        <w:tab/>
        <w:t xml:space="preserve">Jatkotyöskentelystä sopiminen, yhteydenpito yliopiston kanssa, palautteet. </w:t>
      </w:r>
    </w:p>
    <w:p w14:paraId="18D23499" w14:textId="77777777" w:rsidR="00EB623F" w:rsidRPr="00EB623F" w:rsidRDefault="00EB623F" w:rsidP="00EB623F">
      <w:pPr>
        <w:rPr>
          <w:sz w:val="24"/>
          <w:szCs w:val="24"/>
        </w:rPr>
      </w:pPr>
    </w:p>
    <w:p w14:paraId="53EE8F9A" w14:textId="3219EAAB" w:rsidR="00EB623F" w:rsidRPr="00EB623F" w:rsidRDefault="00EB623F" w:rsidP="00EB623F">
      <w:pPr>
        <w:rPr>
          <w:sz w:val="24"/>
          <w:szCs w:val="24"/>
        </w:rPr>
      </w:pPr>
      <w:r w:rsidRPr="00EB623F">
        <w:rPr>
          <w:b/>
          <w:bCs/>
          <w:sz w:val="24"/>
          <w:szCs w:val="24"/>
        </w:rPr>
        <w:t xml:space="preserve">Välitehtävä: </w:t>
      </w:r>
    </w:p>
    <w:p w14:paraId="0207E390" w14:textId="274C61D0" w:rsidR="00EB623F" w:rsidRPr="00EB623F" w:rsidRDefault="00EB623F" w:rsidP="00EB623F">
      <w:pPr>
        <w:rPr>
          <w:sz w:val="24"/>
          <w:szCs w:val="24"/>
        </w:rPr>
      </w:pPr>
      <w:r w:rsidRPr="00EB623F">
        <w:rPr>
          <w:sz w:val="24"/>
          <w:szCs w:val="24"/>
        </w:rPr>
        <w:t xml:space="preserve">3) Tutustu Työterveyshuollon erikoistumissuunnitelma -kurssiin, tee kurssin ensimmäinen tehtävä </w:t>
      </w:r>
    </w:p>
    <w:p w14:paraId="03B1ABE9" w14:textId="77777777" w:rsidR="00EB623F" w:rsidRPr="00EB623F" w:rsidRDefault="00EB623F" w:rsidP="00EB623F">
      <w:pPr>
        <w:rPr>
          <w:sz w:val="24"/>
          <w:szCs w:val="24"/>
        </w:rPr>
      </w:pPr>
    </w:p>
    <w:p w14:paraId="521CBDA5" w14:textId="77777777" w:rsidR="00EB623F" w:rsidRPr="00EB623F" w:rsidRDefault="00EB623F" w:rsidP="00EB623F">
      <w:pPr>
        <w:rPr>
          <w:b/>
          <w:bCs/>
          <w:sz w:val="24"/>
          <w:szCs w:val="24"/>
        </w:rPr>
      </w:pPr>
      <w:r w:rsidRPr="00EB623F">
        <w:rPr>
          <w:b/>
          <w:bCs/>
          <w:sz w:val="24"/>
          <w:szCs w:val="24"/>
        </w:rPr>
        <w:t xml:space="preserve">OHJELMA 20.03.2023 kello </w:t>
      </w:r>
      <w:proofErr w:type="gramStart"/>
      <w:r w:rsidRPr="00EB623F">
        <w:rPr>
          <w:b/>
          <w:bCs/>
          <w:sz w:val="24"/>
          <w:szCs w:val="24"/>
        </w:rPr>
        <w:t>12.30-15.00</w:t>
      </w:r>
      <w:proofErr w:type="gramEnd"/>
    </w:p>
    <w:p w14:paraId="33A45606" w14:textId="77777777" w:rsidR="00EB623F" w:rsidRPr="00EB623F" w:rsidRDefault="00EB623F" w:rsidP="00EB623F">
      <w:pPr>
        <w:rPr>
          <w:sz w:val="24"/>
          <w:szCs w:val="24"/>
        </w:rPr>
      </w:pPr>
    </w:p>
    <w:p w14:paraId="4284EEBC" w14:textId="7FAA1884" w:rsidR="00EB623F" w:rsidRPr="00EB623F" w:rsidRDefault="00EB623F" w:rsidP="00EB623F">
      <w:pPr>
        <w:rPr>
          <w:sz w:val="24"/>
          <w:szCs w:val="24"/>
        </w:rPr>
      </w:pPr>
      <w:r w:rsidRPr="00EB623F">
        <w:rPr>
          <w:sz w:val="24"/>
          <w:szCs w:val="24"/>
        </w:rPr>
        <w:t>12.30-13.15  Yliopiston kirjaston verkkomateriaalit työterveyshuollon erikoistumiskoulutuksessa</w:t>
      </w:r>
    </w:p>
    <w:p w14:paraId="00C771E0" w14:textId="27C20DF4" w:rsidR="00EB623F" w:rsidRDefault="00EB623F" w:rsidP="00E074FB">
      <w:pPr>
        <w:pStyle w:val="Default"/>
        <w:rPr>
          <w:rFonts w:asciiTheme="minorHAnsi" w:hAnsiTheme="minorHAnsi" w:cstheme="minorHAnsi"/>
        </w:rPr>
      </w:pPr>
      <w:proofErr w:type="gramStart"/>
      <w:r w:rsidRPr="00E074FB">
        <w:rPr>
          <w:rFonts w:asciiTheme="minorHAnsi" w:hAnsiTheme="minorHAnsi" w:cstheme="minorHAnsi"/>
        </w:rPr>
        <w:t>13.15-14.00</w:t>
      </w:r>
      <w:proofErr w:type="gramEnd"/>
      <w:r w:rsidRPr="00E074FB">
        <w:rPr>
          <w:rFonts w:asciiTheme="minorHAnsi" w:hAnsiTheme="minorHAnsi" w:cstheme="minorHAnsi"/>
        </w:rPr>
        <w:t xml:space="preserve"> </w:t>
      </w:r>
      <w:r w:rsidR="00E074FB" w:rsidRPr="00E074FB">
        <w:rPr>
          <w:rFonts w:asciiTheme="minorHAnsi" w:hAnsiTheme="minorHAnsi" w:cstheme="minorHAnsi"/>
        </w:rPr>
        <w:t>Oppiminen työterveyshuollon erikoistumisopinnoissa –</w:t>
      </w:r>
      <w:r w:rsidR="00E074FB">
        <w:rPr>
          <w:rFonts w:asciiTheme="minorHAnsi" w:hAnsiTheme="minorHAnsi" w:cstheme="minorHAnsi"/>
        </w:rPr>
        <w:t xml:space="preserve"> </w:t>
      </w:r>
      <w:r w:rsidR="00E074FB" w:rsidRPr="00E074FB">
        <w:rPr>
          <w:rFonts w:asciiTheme="minorHAnsi" w:hAnsiTheme="minorHAnsi" w:cstheme="minorHAnsi"/>
        </w:rPr>
        <w:t>suunnitelmallinen matka asiantuntijuuteen</w:t>
      </w:r>
      <w:r w:rsidR="00E074FB">
        <w:rPr>
          <w:rFonts w:asciiTheme="minorHAnsi" w:hAnsiTheme="minorHAnsi" w:cstheme="minorHAnsi"/>
        </w:rPr>
        <w:t xml:space="preserve"> </w:t>
      </w:r>
    </w:p>
    <w:p w14:paraId="29D9EABA" w14:textId="77777777" w:rsidR="00E074FB" w:rsidRPr="00E074FB" w:rsidRDefault="00E074FB" w:rsidP="00E074FB">
      <w:pPr>
        <w:pStyle w:val="Default"/>
        <w:rPr>
          <w:rFonts w:asciiTheme="minorHAnsi" w:hAnsiTheme="minorHAnsi" w:cstheme="minorHAnsi"/>
        </w:rPr>
      </w:pPr>
    </w:p>
    <w:p w14:paraId="7E684E1A" w14:textId="0847061C" w:rsidR="00EB623F" w:rsidRPr="00EB623F" w:rsidRDefault="00EB623F" w:rsidP="00EB623F">
      <w:pPr>
        <w:rPr>
          <w:sz w:val="24"/>
          <w:szCs w:val="24"/>
        </w:rPr>
      </w:pPr>
      <w:r w:rsidRPr="00EB623F">
        <w:rPr>
          <w:sz w:val="24"/>
          <w:szCs w:val="24"/>
        </w:rPr>
        <w:t>14.00-14.</w:t>
      </w:r>
      <w:proofErr w:type="gramStart"/>
      <w:r w:rsidRPr="00EB623F">
        <w:rPr>
          <w:sz w:val="24"/>
          <w:szCs w:val="24"/>
        </w:rPr>
        <w:t>30  I</w:t>
      </w:r>
      <w:r w:rsidR="00E074FB">
        <w:rPr>
          <w:sz w:val="24"/>
          <w:szCs w:val="24"/>
        </w:rPr>
        <w:t>tä</w:t>
      </w:r>
      <w:proofErr w:type="gramEnd"/>
      <w:r w:rsidR="00E074FB">
        <w:rPr>
          <w:sz w:val="24"/>
          <w:szCs w:val="24"/>
        </w:rPr>
        <w:t>-Suomen työterveyslääkäriyhdistyksen (I</w:t>
      </w:r>
      <w:r w:rsidRPr="00EB623F">
        <w:rPr>
          <w:sz w:val="24"/>
          <w:szCs w:val="24"/>
        </w:rPr>
        <w:t>STLY</w:t>
      </w:r>
      <w:r w:rsidR="00E074FB">
        <w:rPr>
          <w:sz w:val="24"/>
          <w:szCs w:val="24"/>
        </w:rPr>
        <w:t>)</w:t>
      </w:r>
      <w:r w:rsidRPr="00EB623F">
        <w:rPr>
          <w:sz w:val="24"/>
          <w:szCs w:val="24"/>
        </w:rPr>
        <w:t xml:space="preserve"> pj Reetta Siljanen esittelee yhdistyksen toimintaa</w:t>
      </w:r>
    </w:p>
    <w:p w14:paraId="02893057" w14:textId="0E000D1D" w:rsidR="00EB623F" w:rsidRDefault="00EB623F" w:rsidP="00EB623F">
      <w:pPr>
        <w:rPr>
          <w:sz w:val="24"/>
          <w:szCs w:val="24"/>
        </w:rPr>
      </w:pPr>
      <w:proofErr w:type="gramStart"/>
      <w:r w:rsidRPr="00EB623F">
        <w:rPr>
          <w:sz w:val="24"/>
          <w:szCs w:val="24"/>
        </w:rPr>
        <w:t xml:space="preserve">14.30- </w:t>
      </w:r>
      <w:r>
        <w:rPr>
          <w:sz w:val="24"/>
          <w:szCs w:val="24"/>
        </w:rPr>
        <w:t>1</w:t>
      </w:r>
      <w:r w:rsidRPr="00EB623F">
        <w:rPr>
          <w:sz w:val="24"/>
          <w:szCs w:val="24"/>
        </w:rPr>
        <w:t>5.00</w:t>
      </w:r>
      <w:proofErr w:type="gramEnd"/>
      <w:r w:rsidRPr="00EB623F">
        <w:rPr>
          <w:sz w:val="24"/>
          <w:szCs w:val="24"/>
        </w:rPr>
        <w:t xml:space="preserve"> Kysymyksiä ja keskustelua erikoistumiskoulutuksen suunnittelusta, arvioinnista ja etenemisen seurannasta</w:t>
      </w:r>
    </w:p>
    <w:p w14:paraId="3303CFCD" w14:textId="77777777" w:rsidR="00EB623F" w:rsidRPr="00EB623F" w:rsidRDefault="00EB623F" w:rsidP="00EB623F">
      <w:pPr>
        <w:rPr>
          <w:sz w:val="24"/>
          <w:szCs w:val="24"/>
        </w:rPr>
      </w:pPr>
    </w:p>
    <w:p w14:paraId="59AA26CE" w14:textId="77777777" w:rsidR="00EB623F" w:rsidRPr="00EB623F" w:rsidRDefault="00EB623F" w:rsidP="00EB623F">
      <w:pPr>
        <w:rPr>
          <w:sz w:val="24"/>
          <w:szCs w:val="24"/>
        </w:rPr>
      </w:pPr>
      <w:r w:rsidRPr="00EB623F">
        <w:rPr>
          <w:sz w:val="24"/>
          <w:szCs w:val="24"/>
        </w:rPr>
        <w:t xml:space="preserve">Tarvittaessa lisätietoja </w:t>
      </w:r>
      <w:proofErr w:type="spellStart"/>
      <w:proofErr w:type="gramStart"/>
      <w:r w:rsidRPr="00EB623F">
        <w:rPr>
          <w:sz w:val="24"/>
          <w:szCs w:val="24"/>
        </w:rPr>
        <w:t>mari.aalto</w:t>
      </w:r>
      <w:proofErr w:type="spellEnd"/>
      <w:proofErr w:type="gramEnd"/>
      <w:r w:rsidRPr="00EB623F">
        <w:rPr>
          <w:sz w:val="24"/>
          <w:szCs w:val="24"/>
        </w:rPr>
        <w:t>(at)uef.fi, puh. 0400 406138.</w:t>
      </w:r>
    </w:p>
    <w:p w14:paraId="6F9F9163" w14:textId="711CD4DC" w:rsidR="00EB623F" w:rsidRPr="00EB623F" w:rsidRDefault="00EB623F" w:rsidP="00EB623F">
      <w:pPr>
        <w:rPr>
          <w:sz w:val="24"/>
          <w:szCs w:val="24"/>
        </w:rPr>
      </w:pPr>
      <w:r w:rsidRPr="00EB623F">
        <w:rPr>
          <w:sz w:val="24"/>
          <w:szCs w:val="24"/>
        </w:rPr>
        <w:t xml:space="preserve">                                                             </w:t>
      </w:r>
    </w:p>
    <w:p w14:paraId="690FE3F7" w14:textId="6F903AA7" w:rsidR="00EB623F" w:rsidRPr="00EB623F" w:rsidRDefault="00EB623F" w:rsidP="00EB623F">
      <w:pPr>
        <w:rPr>
          <w:sz w:val="24"/>
          <w:szCs w:val="24"/>
        </w:rPr>
      </w:pPr>
      <w:r w:rsidRPr="00EB623F">
        <w:rPr>
          <w:sz w:val="24"/>
          <w:szCs w:val="24"/>
        </w:rPr>
        <w:t>TERVETULOA STARTTIIN!</w:t>
      </w:r>
    </w:p>
    <w:p w14:paraId="7D009E73" w14:textId="77777777" w:rsidR="00EB623F" w:rsidRPr="00EB623F" w:rsidRDefault="00EB623F" w:rsidP="00EB623F">
      <w:pPr>
        <w:rPr>
          <w:sz w:val="24"/>
          <w:szCs w:val="24"/>
        </w:rPr>
      </w:pPr>
    </w:p>
    <w:p w14:paraId="1F5A0184" w14:textId="1BCBABF3" w:rsidR="004701CD" w:rsidRDefault="00EB623F" w:rsidP="00EB623F">
      <w:r w:rsidRPr="00EB623F">
        <w:rPr>
          <w:noProof/>
        </w:rPr>
        <w:t xml:space="preserve"> </w:t>
      </w:r>
      <w:r>
        <w:rPr>
          <w:noProof/>
        </w:rPr>
        <w:drawing>
          <wp:inline distT="0" distB="0" distL="0" distR="0" wp14:anchorId="485702C8" wp14:editId="4D129749">
            <wp:extent cx="1905000" cy="47625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01C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3F"/>
    <w:rsid w:val="003C0014"/>
    <w:rsid w:val="004701CD"/>
    <w:rsid w:val="004904EF"/>
    <w:rsid w:val="0050154A"/>
    <w:rsid w:val="00913B25"/>
    <w:rsid w:val="00C50479"/>
    <w:rsid w:val="00D7620E"/>
    <w:rsid w:val="00E074FB"/>
    <w:rsid w:val="00EB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CBF5"/>
  <w15:chartTrackingRefBased/>
  <w15:docId w15:val="{C13A3626-2B6E-49FF-B307-55A312E6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E074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2029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Rytkönen</dc:creator>
  <cp:keywords/>
  <dc:description/>
  <cp:lastModifiedBy>Marianne Rytkönen</cp:lastModifiedBy>
  <cp:revision>2</cp:revision>
  <dcterms:created xsi:type="dcterms:W3CDTF">2022-12-13T08:46:00Z</dcterms:created>
  <dcterms:modified xsi:type="dcterms:W3CDTF">2022-12-13T08:46:00Z</dcterms:modified>
</cp:coreProperties>
</file>